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0163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ZDROWIE</w:t>
      </w:r>
    </w:p>
    <w:p w14:paraId="743A00BD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703B4154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C46184C" w14:textId="77777777" w:rsidR="00594BD6" w:rsidRP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SŁOWNICTWO</w:t>
      </w:r>
    </w:p>
    <w:p w14:paraId="181EDAED" w14:textId="77777777" w:rsidR="00594BD6" w:rsidRP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</w:p>
    <w:p w14:paraId="72C17C3A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1.ospedale; 2.mal di pancia; 3.dentista; 4.vita sedentaria; 5.carrozzina per disabili / sedia a rotelle; 6.termometro digitale; 7.frattura della mano.</w:t>
      </w:r>
    </w:p>
    <w:p w14:paraId="03C7BDE0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CBF725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4BD505D5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1.essenziali; 2.kit; 3.guanti; 4.pinzette; 5.ossigenata; 6.lavaggi; 7.misure; 8.disinfettante; 9.corporea; 10.applicare; 11.elastiche; 12.ospedaliero. </w:t>
      </w:r>
    </w:p>
    <w:p w14:paraId="464D897B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A00A01" w14:textId="77777777" w:rsidR="00594BD6" w:rsidRP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3</w:t>
      </w:r>
    </w:p>
    <w:p w14:paraId="41AC856E" w14:textId="77777777" w:rsidR="00594BD6" w:rsidRP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1.E; 2.I; 3.H; 4.J; 5.G; 6.F; 7.D; 8.C; 9.B; 10.A.</w:t>
      </w:r>
    </w:p>
    <w:p w14:paraId="1287A83A" w14:textId="77777777" w:rsidR="00594BD6" w:rsidRP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BA8B8C1" w14:textId="6A591948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02C49976" w14:textId="7475E82E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stare bene</w:t>
      </w:r>
      <w:r>
        <w:rPr>
          <w:rFonts w:ascii="Times New Roman" w:eastAsia="Times New Roman" w:hAnsi="Times New Roman" w:cs="Times New Roman"/>
          <w:sz w:val="24"/>
          <w:szCs w:val="24"/>
        </w:rPr>
        <w:t>: praticare sport, dormire almeno 7 ore, mangiare molta frutta e verdura, rilassarsi, respirare aria fresca, seguire una dieta equilibrata, fare attività fisica.</w:t>
      </w:r>
    </w:p>
    <w:p w14:paraId="4B3FF312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stare male</w:t>
      </w:r>
      <w:r>
        <w:rPr>
          <w:rFonts w:ascii="Times New Roman" w:eastAsia="Times New Roman" w:hAnsi="Times New Roman" w:cs="Times New Roman"/>
          <w:sz w:val="24"/>
          <w:szCs w:val="24"/>
        </w:rPr>
        <w:t>: drogarsi, fumare, prendere sostanze stupefacenti, dormire poco, mangiare fast food, condurre una vita sedentaria, abitare nella zona inquinata, bere alcolici, mangiare in fretta.</w:t>
      </w:r>
    </w:p>
    <w:p w14:paraId="6F5CE403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A43C34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5</w:t>
      </w:r>
    </w:p>
    <w:p w14:paraId="0CA66D23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594BD6" w14:paraId="24EEF318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58DD0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cecità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E43F2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sordità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17D85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disabilità fisica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932A8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disabilità intellettiva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91A9E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 disabilità sensoriale</w:t>
            </w:r>
          </w:p>
        </w:tc>
      </w:tr>
      <w:tr w:rsidR="00594BD6" w14:paraId="4B413FE4" w14:textId="77777777" w:rsidTr="008662CB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0B56F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-app per non vedenti</w:t>
            </w:r>
          </w:p>
          <w:p w14:paraId="166D5BBD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codice Braille</w:t>
            </w:r>
          </w:p>
          <w:p w14:paraId="7C65113C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-cane guida</w:t>
            </w:r>
          </w:p>
          <w:p w14:paraId="4C53381C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C7A31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apparecchio acustico</w:t>
            </w:r>
          </w:p>
          <w:p w14:paraId="2108727C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-linguaggio gestuale/ lingua dei segni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B9DD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-scarpe ortopediche</w:t>
            </w:r>
          </w:p>
          <w:p w14:paraId="551343AD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materasso antidecubito</w:t>
            </w:r>
          </w:p>
          <w:p w14:paraId="5F182F5E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-sedia a rotelle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E1C17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psicoterapia</w:t>
            </w:r>
          </w:p>
        </w:tc>
        <w:tc>
          <w:tcPr>
            <w:tcW w:w="1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6A43" w14:textId="77777777" w:rsidR="00594BD6" w:rsidRDefault="00594BD6" w:rsidP="008662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terapia di integrazione sensoriale</w:t>
            </w:r>
          </w:p>
        </w:tc>
      </w:tr>
    </w:tbl>
    <w:p w14:paraId="213CE678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25EDD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DE12E3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6</w:t>
      </w:r>
    </w:p>
    <w:p w14:paraId="528756B2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Odpowiedzi przykładowe</w:t>
      </w:r>
    </w:p>
    <w:p w14:paraId="2D15C867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prendo le compresse, le gocce</w:t>
      </w:r>
    </w:p>
    <w:p w14:paraId="37B5D3D0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prendo le compresse, le gocce, un’aspirina / vado dal medico</w:t>
      </w:r>
    </w:p>
    <w:p w14:paraId="558B9579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 metto </w:t>
      </w:r>
      <w:r w:rsidRPr="00A45C76"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doposole, una crema</w:t>
      </w:r>
    </w:p>
    <w:p w14:paraId="66F224A9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dormo molto / mi riposo / faccio una bella passeggiata / prendo delle vitamine</w:t>
      </w:r>
    </w:p>
    <w:p w14:paraId="72756233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prendo uno sciroppo </w:t>
      </w:r>
    </w:p>
    <w:p w14:paraId="1C453391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vado dal dentista / non mangio i dolci</w:t>
      </w:r>
    </w:p>
    <w:p w14:paraId="25D81107" w14:textId="77777777" w:rsidR="00594BD6" w:rsidRDefault="00594BD6" w:rsidP="00594BD6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non mangio i dolci / mangio molta frutta e verdura </w:t>
      </w:r>
    </w:p>
    <w:p w14:paraId="6D11FABA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CCB2D2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7</w:t>
      </w:r>
    </w:p>
    <w:p w14:paraId="0F6A7DD1" w14:textId="23D7C428" w:rsidR="00684F06" w:rsidRPr="00A45C76" w:rsidRDefault="00594BD6" w:rsidP="00A45C7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ambulanza; 2. alcolista; 3. schiena; 4. corpo; 5. chirurgo; 6. </w:t>
      </w:r>
      <w:r w:rsidR="00A45C76" w:rsidRPr="00A45C76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45C76">
        <w:rPr>
          <w:rFonts w:ascii="Times New Roman" w:eastAsia="Times New Roman" w:hAnsi="Times New Roman" w:cs="Times New Roman"/>
          <w:sz w:val="24"/>
          <w:szCs w:val="24"/>
        </w:rPr>
        <w:t>occorso</w:t>
      </w:r>
      <w:r w:rsidR="00A45C76" w:rsidRPr="00A45C7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684F06" w:rsidRPr="00A45C76">
        <w:rPr>
          <w:rFonts w:ascii="Times New Roman" w:eastAsia="Times New Roman" w:hAnsi="Times New Roman" w:cs="Times New Roman"/>
          <w:sz w:val="24"/>
          <w:szCs w:val="24"/>
          <w:lang w:val="pl-PL"/>
        </w:rPr>
        <w:t>7.infermiera</w:t>
      </w:r>
      <w:r w:rsidR="00A45C76" w:rsidRPr="00A45C76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14:paraId="6B61F9AC" w14:textId="77777777" w:rsidR="00594BD6" w:rsidRPr="00A45C7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8B43133" w14:textId="77777777" w:rsidR="00594BD6" w:rsidRPr="00A45C7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D032CB" w14:textId="77777777" w:rsidR="00594BD6" w:rsidRPr="00A45C7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39513E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02EE738C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0D361E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8</w:t>
      </w:r>
    </w:p>
    <w:p w14:paraId="1860B76A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16920B8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1.B; 2.F; 3.A; 4.C; 5.E.</w:t>
      </w:r>
    </w:p>
    <w:p w14:paraId="49190A0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A3CBC5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6CD3B1B" w14:textId="77777777" w:rsidR="00594BD6" w:rsidRPr="00A45C7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A45C7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0A613BED" w14:textId="77777777" w:rsidR="00594BD6" w:rsidRPr="00A45C7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F44A0A7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1.forte mal di gola/ mal di gola; 2.influenza/ una leggera bronchite; 3.fumare; 4.al giorno/ dopo i pasti/ a stomaco pieno; 5.cucchiai.</w:t>
      </w:r>
    </w:p>
    <w:p w14:paraId="16D4114B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A82FEE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10</w:t>
      </w:r>
    </w:p>
    <w:p w14:paraId="2F439474" w14:textId="77777777" w:rsidR="00594BD6" w:rsidRDefault="00594BD6" w:rsidP="00594BD6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Una persona che conduce uno stile di vita sedentario passa la maggior parte del tempo seduta o sdraiata, mentre usa il cellulare o il computer, mentre lavora in ufficio, mentre legge, si sposta da casa al lavoro, guarda la televisione o gioca ai videogames.</w:t>
      </w:r>
    </w:p>
    <w:p w14:paraId="4EA2FB8F" w14:textId="77777777" w:rsidR="00594BD6" w:rsidRDefault="00594BD6" w:rsidP="00594BD6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 stile di vita sedentario può contribuire alla manifestazione di malattie croniche prevenibili, ad esempio: problemi cardiaci, ictus e diabete di tipo 2, senza contare che contribuisce all’aumento di peso e all’obesità. Lo stile di vita sedentario è stato collegato anche con alcuni tipi di cancro, che includono il cancro al seno e al colon.</w:t>
      </w:r>
    </w:p>
    <w:p w14:paraId="5D99797C" w14:textId="77777777" w:rsidR="00594BD6" w:rsidRDefault="00594BD6" w:rsidP="00594BD6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ragazzi dovrebbero dedicare all'attività fisica almeno 60 minuti al giorno.</w:t>
      </w:r>
    </w:p>
    <w:p w14:paraId="63D67066" w14:textId="77777777" w:rsidR="00594BD6" w:rsidRDefault="00594BD6" w:rsidP="00594BD6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Quando passiamo il resto della giornata seduti o sdraiati.</w:t>
      </w:r>
    </w:p>
    <w:p w14:paraId="34A2D78A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33A4D8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47D8E5" w14:textId="77777777" w:rsid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58AEA4" w14:textId="2A844015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 xml:space="preserve">ROZUMIENIE TEKSTÓW </w:t>
      </w:r>
      <w:r w:rsidR="000E248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PISANYCH</w:t>
      </w:r>
    </w:p>
    <w:p w14:paraId="7E30C787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30639349" w14:textId="77777777" w:rsidR="00594BD6" w:rsidRPr="00594BD6" w:rsidRDefault="00594BD6" w:rsidP="00594BD6">
      <w:pPr>
        <w:shd w:val="clear" w:color="auto" w:fill="FFFFFF"/>
        <w:spacing w:before="240" w:after="70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color w:val="414141"/>
          <w:sz w:val="24"/>
          <w:szCs w:val="24"/>
          <w:lang w:val="pl-PL"/>
        </w:rPr>
        <w:t>1.A; 2.E; 3.D; 4.B.</w:t>
      </w:r>
    </w:p>
    <w:p w14:paraId="77161A21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25F55030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3.D.</w:t>
      </w:r>
    </w:p>
    <w:p w14:paraId="4F120001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096F38B" w14:textId="2E9B372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Zadanie 13 </w:t>
      </w:r>
    </w:p>
    <w:p w14:paraId="3A09D26B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1.niepokój/ strach pacjentów;</w:t>
      </w:r>
    </w:p>
    <w:p w14:paraId="25DA322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2.bezbarwny gaz o lekko słodkim zapachu, który ma lekkie właściwości znieczulające;</w:t>
      </w:r>
    </w:p>
    <w:p w14:paraId="3EC3F5D0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3.śmiać się do rozpuku na fotelu/ nie wybuchnę śmiechem na fotelu;</w:t>
      </w:r>
    </w:p>
    <w:p w14:paraId="7EBA0400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4.większość / ponad połowa</w:t>
      </w:r>
    </w:p>
    <w:p w14:paraId="4138733A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A96265" w14:textId="0A9C7271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Zadanie </w:t>
      </w:r>
      <w:r w:rsidR="000E248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14</w:t>
      </w:r>
    </w:p>
    <w:p w14:paraId="56308CDD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4. l’ansia/ la paura dei pazienti;</w:t>
      </w:r>
    </w:p>
    <w:p w14:paraId="1F98E1C3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5.un gas incolore e dal sapore leggermente </w:t>
      </w:r>
      <w:r w:rsidRPr="00A45C76">
        <w:rPr>
          <w:rFonts w:ascii="Times New Roman" w:eastAsia="Times New Roman" w:hAnsi="Times New Roman" w:cs="Times New Roman"/>
          <w:sz w:val="24"/>
          <w:szCs w:val="24"/>
        </w:rPr>
        <w:t>dolce con deboli proprietà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anestetiche;</w:t>
      </w:r>
    </w:p>
    <w:p w14:paraId="4719C9C2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6.a ridere a crepapelle nello studio dentistico;</w:t>
      </w:r>
    </w:p>
    <w:p w14:paraId="435E021A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7.la maggior parte. </w:t>
      </w:r>
    </w:p>
    <w:p w14:paraId="08836522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3CB79FB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13679B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37A5B7C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814640A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314E8BC1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D5446D4" w14:textId="3CEDB45B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0E248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5</w:t>
      </w:r>
    </w:p>
    <w:p w14:paraId="152DF315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ED32BB9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3.B.</w:t>
      </w:r>
    </w:p>
    <w:p w14:paraId="26410970" w14:textId="00C2BFFE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0E248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6</w:t>
      </w:r>
    </w:p>
    <w:p w14:paraId="2813CE21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1.ho chiamato il medico; 2. iscriviti alla palestra; 3.di avere troppi impegni;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4. mi h</w:t>
      </w:r>
      <w:r>
        <w:rPr>
          <w:rFonts w:ascii="Times New Roman" w:eastAsia="Times New Roman" w:hAnsi="Times New Roman" w:cs="Times New Roman"/>
          <w:sz w:val="24"/>
          <w:szCs w:val="24"/>
        </w:rPr>
        <w:t>a consigliato; 5. m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angi in fretta/ hai mangiato in fretta.</w:t>
      </w:r>
    </w:p>
    <w:p w14:paraId="1AD7838F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DEC7EF" w14:textId="65DC2C68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</w:t>
      </w:r>
      <w:r w:rsidR="000E2480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75A9047F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1.compresi; 2.alta; 3.difficoltà; 4.potrai.</w:t>
      </w:r>
    </w:p>
    <w:p w14:paraId="701E72D2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7D7B3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228AE025" w14:textId="199E8136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ROZUMIENIE TEKSTÓW </w:t>
      </w:r>
      <w:r w:rsidR="000E248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PISANYCH</w:t>
      </w: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</w:t>
      </w:r>
    </w:p>
    <w:p w14:paraId="44C5B76B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01A64C0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Zadanie I</w:t>
      </w:r>
    </w:p>
    <w:p w14:paraId="3F9814A2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1.C; 2,C; 3,C; 4.C.</w:t>
      </w:r>
    </w:p>
    <w:p w14:paraId="485C607F" w14:textId="5524D7AF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5.in diverse </w:t>
      </w:r>
      <w:r w:rsidR="00A45C76"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>zioni (USA, Israele, Austria, Cile)</w:t>
      </w:r>
    </w:p>
    <w:p w14:paraId="1AEEB338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6.sarà inferiore rispetto a quello utilizzato a partire dai 12 anni (10 µg rispetto a 30 µg)</w:t>
      </w:r>
    </w:p>
    <w:p w14:paraId="525E1EF8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7.dolore </w:t>
      </w:r>
      <w:r w:rsidRPr="00A45C76">
        <w:rPr>
          <w:rFonts w:ascii="Times New Roman" w:eastAsia="Times New Roman" w:hAnsi="Times New Roman" w:cs="Times New Roman"/>
          <w:sz w:val="24"/>
          <w:szCs w:val="24"/>
        </w:rPr>
        <w:t>nel sito dell’iniezione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stanchezza, </w:t>
      </w:r>
      <w:hyperlink r:id="rId5">
        <w:r>
          <w:rPr>
            <w:rFonts w:ascii="Times New Roman" w:eastAsia="Times New Roman" w:hAnsi="Times New Roman" w:cs="Times New Roman"/>
            <w:sz w:val="24"/>
            <w:szCs w:val="24"/>
          </w:rPr>
          <w:t>mal di testa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arrossamento e gonfiore nel sito dell’iniezione, dolore ai muscoli e brividi </w:t>
      </w:r>
    </w:p>
    <w:p w14:paraId="7FD6EFB3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8.è stata descritta una forma di </w:t>
      </w:r>
      <w:hyperlink r:id="rId6">
        <w:r>
          <w:rPr>
            <w:rFonts w:ascii="Times New Roman" w:eastAsia="Times New Roman" w:hAnsi="Times New Roman" w:cs="Times New Roman"/>
            <w:sz w:val="24"/>
            <w:szCs w:val="24"/>
          </w:rPr>
          <w:t>malattia infiammatoria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(MIS-C) causata dal virus SARS-CoV-2 che può risultare particolarmente aggressiva </w:t>
      </w:r>
    </w:p>
    <w:p w14:paraId="73B69D89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C6862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3E1684D4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1.C; 2.D; 3.C; 4.A; 5.B.</w:t>
      </w:r>
    </w:p>
    <w:p w14:paraId="00F284F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2E4E527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5238040D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1.C; 2.E; 3.A; 4.D.</w:t>
      </w:r>
    </w:p>
    <w:p w14:paraId="4A0047E8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7D35950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ZE SŁUCHU</w:t>
      </w:r>
    </w:p>
    <w:p w14:paraId="52161738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3485B249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1.A; 2.C; 3.D; 4.F; 5.B.</w:t>
      </w:r>
    </w:p>
    <w:p w14:paraId="0815666D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</w:t>
      </w:r>
    </w:p>
    <w:p w14:paraId="38071726" w14:textId="758F4A7F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1.quantità elevate; 2. gli uomini/ i maschi; 3.psichiatriche / psichiatriche come la </w:t>
      </w:r>
      <w:hyperlink r:id="rId7">
        <w:r>
          <w:rPr>
            <w:rFonts w:ascii="Times New Roman" w:eastAsia="Times New Roman" w:hAnsi="Times New Roman" w:cs="Times New Roman"/>
            <w:sz w:val="24"/>
            <w:szCs w:val="24"/>
          </w:rPr>
          <w:t>depressione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4. esperienze traumatiche </w:t>
      </w:r>
      <w:r w:rsidR="00A45C76">
        <w:rPr>
          <w:rFonts w:ascii="Times New Roman" w:eastAsia="Times New Roman" w:hAnsi="Times New Roman" w:cs="Times New Roman"/>
          <w:sz w:val="24"/>
          <w:szCs w:val="24"/>
        </w:rPr>
        <w:t>nell’</w:t>
      </w:r>
      <w:r>
        <w:rPr>
          <w:rFonts w:ascii="Times New Roman" w:eastAsia="Times New Roman" w:hAnsi="Times New Roman" w:cs="Times New Roman"/>
          <w:sz w:val="24"/>
          <w:szCs w:val="24"/>
        </w:rPr>
        <w:t>infanzia.</w:t>
      </w:r>
    </w:p>
    <w:p w14:paraId="030FE573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E21BAF" w14:textId="77777777" w:rsid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4CD72D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</w:t>
      </w:r>
    </w:p>
    <w:p w14:paraId="72E7B894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EA100CC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3.C; 4.C.</w:t>
      </w:r>
    </w:p>
    <w:p w14:paraId="41A875D7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6BD89E0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5F4F3C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36F8A30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91521AA" w14:textId="77777777" w:rsidR="00594BD6" w:rsidRPr="00594BD6" w:rsidRDefault="00594BD6" w:rsidP="00594BD6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AB94283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20396792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547068F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VII</w:t>
      </w:r>
    </w:p>
    <w:p w14:paraId="20D37078" w14:textId="77777777" w:rsidR="00594BD6" w:rsidRPr="00594BD6" w:rsidRDefault="00594BD6" w:rsidP="00594BD6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A8E813C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94BD6">
        <w:rPr>
          <w:rFonts w:ascii="Times New Roman" w:eastAsia="Times New Roman" w:hAnsi="Times New Roman" w:cs="Times New Roman"/>
          <w:sz w:val="24"/>
          <w:szCs w:val="24"/>
          <w:lang w:val="pl-PL"/>
        </w:rPr>
        <w:t>1.D; 2.B; 3.A; 4.A; 5.D; 6.B; 7.C; 8.B; 9.A.</w:t>
      </w:r>
    </w:p>
    <w:p w14:paraId="7800CC3C" w14:textId="77777777" w:rsidR="00594BD6" w:rsidRP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1A81A26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Zadanie VIII</w:t>
      </w:r>
    </w:p>
    <w:p w14:paraId="3900037D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1.mi facevano male; 2.vanno frequentate da tutti.</w:t>
      </w:r>
    </w:p>
    <w:p w14:paraId="5092AA86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4C7E6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IX</w:t>
      </w:r>
    </w:p>
    <w:p w14:paraId="3D9587A4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1.ha prescritto due gocce; 2.avrebbe smesso di fumare.</w:t>
      </w:r>
    </w:p>
    <w:p w14:paraId="2C816430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ED5575" w14:textId="77777777" w:rsidR="00594BD6" w:rsidRDefault="00594BD6" w:rsidP="00594BD6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X</w:t>
      </w:r>
    </w:p>
    <w:p w14:paraId="7DF46967" w14:textId="77777777" w:rsidR="00594BD6" w:rsidRDefault="00594BD6" w:rsidP="00594BD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1.fossi uscita a fare; 2.prima di chiamare l’ambulanza.</w:t>
      </w:r>
    </w:p>
    <w:p w14:paraId="25989F7B" w14:textId="77777777" w:rsidR="00107510" w:rsidRDefault="00107510"/>
    <w:sectPr w:rsidR="0010751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00E60"/>
    <w:multiLevelType w:val="multilevel"/>
    <w:tmpl w:val="3ED03D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B350ED"/>
    <w:multiLevelType w:val="multilevel"/>
    <w:tmpl w:val="A9E2F8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CF0A29"/>
    <w:multiLevelType w:val="multilevel"/>
    <w:tmpl w:val="082858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03432853">
    <w:abstractNumId w:val="2"/>
  </w:num>
  <w:num w:numId="2" w16cid:durableId="748427345">
    <w:abstractNumId w:val="1"/>
  </w:num>
  <w:num w:numId="3" w16cid:durableId="17350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D6"/>
    <w:rsid w:val="000E2480"/>
    <w:rsid w:val="000F69AC"/>
    <w:rsid w:val="00107510"/>
    <w:rsid w:val="005157EC"/>
    <w:rsid w:val="00573316"/>
    <w:rsid w:val="00594BD6"/>
    <w:rsid w:val="00683FBA"/>
    <w:rsid w:val="00684F06"/>
    <w:rsid w:val="008C15D6"/>
    <w:rsid w:val="00A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A2E9"/>
  <w15:docId w15:val="{970D7C6E-D5AA-4F30-B1C7-562A37BA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BD6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4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4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4F06"/>
    <w:rPr>
      <w:rFonts w:ascii="Arial" w:eastAsia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F06"/>
    <w:rPr>
      <w:rFonts w:ascii="Arial" w:eastAsia="Arial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ateofmind.it/tag/depressi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spedalebambinogesu.it/nuovo-coronavirus-approvazione-del-vaccino-comirnaty-per-i-bambini-fra-5-11-anni-dall-agenzia-europea-del-farmaco-ema--135506/" TargetMode="External"/><Relationship Id="rId5" Type="http://schemas.openxmlformats.org/officeDocument/2006/relationships/hyperlink" Target="https://www.ospedalebambinogesu.it/mal-di-testa-80196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Office\Root\Templates\1040\Word 2010 look.dotx</Template>
  <TotalTime>11</TotalTime>
  <Pages>5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Wydawnictwo DRACO</cp:lastModifiedBy>
  <cp:revision>4</cp:revision>
  <dcterms:created xsi:type="dcterms:W3CDTF">2023-10-01T18:38:00Z</dcterms:created>
  <dcterms:modified xsi:type="dcterms:W3CDTF">2023-10-13T12:42:00Z</dcterms:modified>
</cp:coreProperties>
</file>